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9CD79" w14:textId="086D0DFB" w:rsidR="003A2159" w:rsidRDefault="00EC1CD7" w:rsidP="00EC1CD7">
      <w:pPr>
        <w:pStyle w:val="Heading1"/>
        <w:rPr>
          <w:b/>
        </w:rPr>
      </w:pPr>
      <w:r w:rsidRPr="00EC1CD7">
        <w:rPr>
          <w:b/>
        </w:rPr>
        <w:t xml:space="preserve">From Farm to </w:t>
      </w:r>
      <w:r w:rsidR="008851C6" w:rsidRPr="00EC1CD7">
        <w:rPr>
          <w:b/>
        </w:rPr>
        <w:t xml:space="preserve">School </w:t>
      </w:r>
    </w:p>
    <w:p w14:paraId="7B3A3279" w14:textId="77777777" w:rsidR="009C6DD3" w:rsidRPr="009C6DD3" w:rsidRDefault="009C6DD3" w:rsidP="009C6DD3"/>
    <w:p w14:paraId="1647AB77" w14:textId="2D6C0FBE" w:rsidR="009C6DD3" w:rsidRPr="009C6DD3" w:rsidRDefault="009C6DD3" w:rsidP="009C6DD3">
      <w:pPr>
        <w:pStyle w:val="Heading2"/>
        <w:spacing w:after="240"/>
        <w:rPr>
          <w:b/>
        </w:rPr>
      </w:pPr>
      <w:r w:rsidRPr="009C6DD3">
        <w:rPr>
          <w:b/>
        </w:rPr>
        <w:t>IFA’s School Meal Menu Won the Apperception of School District Inspectors</w:t>
      </w:r>
    </w:p>
    <w:p w14:paraId="6E615981" w14:textId="7DECEFF6" w:rsidR="007B5D10" w:rsidRDefault="006B2050" w:rsidP="009C6DD3">
      <w:pPr>
        <w:spacing w:before="240"/>
      </w:pPr>
      <w:r>
        <w:t>IFA’s School Health and Nutrition P</w:t>
      </w:r>
      <w:r w:rsidRPr="006B2050">
        <w:t>rograms</w:t>
      </w:r>
      <w:r w:rsidR="007B5D10">
        <w:t xml:space="preserve"> (SHNP)</w:t>
      </w:r>
      <w:r w:rsidRPr="006B2050">
        <w:t xml:space="preserve"> </w:t>
      </w:r>
      <w:r w:rsidR="007B5D10">
        <w:t xml:space="preserve">is </w:t>
      </w:r>
      <w:r w:rsidRPr="006B2050">
        <w:t>help</w:t>
      </w:r>
      <w:r w:rsidR="007B5D10">
        <w:t>ing</w:t>
      </w:r>
      <w:r w:rsidRPr="006B2050">
        <w:t xml:space="preserve"> ensure that </w:t>
      </w:r>
      <w:r w:rsidR="007B5D10">
        <w:t>school</w:t>
      </w:r>
      <w:r w:rsidRPr="006B2050">
        <w:t xml:space="preserve">children are receiving nutritious meals that promote </w:t>
      </w:r>
      <w:r w:rsidR="007B5D10">
        <w:t xml:space="preserve">their </w:t>
      </w:r>
      <w:r w:rsidRPr="006B2050">
        <w:t>health and educational readiness</w:t>
      </w:r>
      <w:r w:rsidR="007B5D10">
        <w:t xml:space="preserve">. </w:t>
      </w:r>
      <w:r w:rsidR="009C6DD3">
        <w:t xml:space="preserve">IFA’s school meals have won the appreciation of district school inspectors. </w:t>
      </w:r>
      <w:r w:rsidR="007B5D10">
        <w:t>The school district evaluation concluded with following observation about IFA’s SHNP:</w:t>
      </w:r>
    </w:p>
    <w:p w14:paraId="05BEA93B" w14:textId="51A0AC8B" w:rsidR="005F687B" w:rsidRPr="00415E2F" w:rsidRDefault="00691CA0" w:rsidP="00415E2F">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5E0B3" w:themeFill="accent6" w:themeFillTint="66"/>
        <w:spacing w:before="240"/>
        <w:rPr>
          <w:rFonts w:ascii="Dubai Light" w:hAnsi="Dubai Light" w:cs="Dubai Light" w:hint="cs"/>
        </w:rPr>
      </w:pPr>
      <w:r w:rsidRPr="00415E2F">
        <w:rPr>
          <w:rFonts w:ascii="Dubai Light" w:hAnsi="Dubai Light" w:cs="Dubai Light" w:hint="cs"/>
        </w:rPr>
        <w:t>School m</w:t>
      </w:r>
      <w:r w:rsidR="005F687B" w:rsidRPr="00415E2F">
        <w:rPr>
          <w:rFonts w:ascii="Dubai Light" w:hAnsi="Dubai Light" w:cs="Dubai Light" w:hint="cs"/>
        </w:rPr>
        <w:t xml:space="preserve">eals were served according to the preplanned menu of the week </w:t>
      </w:r>
    </w:p>
    <w:p w14:paraId="6737DF0D" w14:textId="62CA857D" w:rsidR="005F687B" w:rsidRPr="00415E2F" w:rsidRDefault="00691CA0" w:rsidP="00415E2F">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5E0B3" w:themeFill="accent6" w:themeFillTint="66"/>
        <w:spacing w:before="240"/>
        <w:rPr>
          <w:rFonts w:ascii="Dubai Light" w:hAnsi="Dubai Light" w:cs="Dubai Light" w:hint="cs"/>
        </w:rPr>
      </w:pPr>
      <w:r w:rsidRPr="00415E2F">
        <w:rPr>
          <w:rFonts w:ascii="Dubai Light" w:hAnsi="Dubai Light" w:cs="Dubai Light" w:hint="cs"/>
        </w:rPr>
        <w:t>School m</w:t>
      </w:r>
      <w:r w:rsidR="005F687B" w:rsidRPr="00415E2F">
        <w:rPr>
          <w:rFonts w:ascii="Dubai Light" w:hAnsi="Dubai Light" w:cs="Dubai Light" w:hint="cs"/>
        </w:rPr>
        <w:t>eal</w:t>
      </w:r>
      <w:r w:rsidRPr="00415E2F">
        <w:rPr>
          <w:rFonts w:ascii="Dubai Light" w:hAnsi="Dubai Light" w:cs="Dubai Light" w:hint="cs"/>
        </w:rPr>
        <w:t xml:space="preserve"> preparation excelled in meeting hygienic standards</w:t>
      </w:r>
    </w:p>
    <w:p w14:paraId="0E6FED72" w14:textId="209EEAD8" w:rsidR="00691CA0" w:rsidRPr="00415E2F" w:rsidRDefault="00691CA0" w:rsidP="00415E2F">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5E0B3" w:themeFill="accent6" w:themeFillTint="66"/>
        <w:spacing w:before="240"/>
        <w:rPr>
          <w:rFonts w:ascii="Dubai Light" w:hAnsi="Dubai Light" w:cs="Dubai Light" w:hint="cs"/>
        </w:rPr>
      </w:pPr>
      <w:r w:rsidRPr="00415E2F">
        <w:rPr>
          <w:rFonts w:ascii="Dubai Light" w:hAnsi="Dubai Light" w:cs="Dubai Light" w:hint="cs"/>
        </w:rPr>
        <w:t>Schools meals were adequate in amount, well balanced and nourishing, tastefull and very palatable</w:t>
      </w:r>
    </w:p>
    <w:p w14:paraId="50E44251" w14:textId="091FA12D" w:rsidR="009C6DD3" w:rsidRDefault="009C6DD3" w:rsidP="009C6DD3">
      <w:pPr>
        <w:spacing w:before="240"/>
      </w:pPr>
      <w:r>
        <w:t>We p</w:t>
      </w:r>
      <w:r w:rsidRPr="009C6DD3">
        <w:t xml:space="preserve">ut </w:t>
      </w:r>
      <w:r>
        <w:t xml:space="preserve">great </w:t>
      </w:r>
      <w:r w:rsidRPr="009C6DD3">
        <w:t xml:space="preserve">emphasis </w:t>
      </w:r>
      <w:r w:rsidR="007B5D10" w:rsidRPr="009C6DD3">
        <w:t>on vegetables</w:t>
      </w:r>
      <w:r w:rsidRPr="009C6DD3">
        <w:t xml:space="preserve"> and many other foods that come from local farmers</w:t>
      </w:r>
      <w:r w:rsidR="00691CA0">
        <w:t xml:space="preserve"> and markets. Over the years we have introduced new foods to the menu that are not commonly </w:t>
      </w:r>
      <w:r w:rsidR="006C5A88">
        <w:t>consumed in Ethiopian homes, like avocado, soya, string beans, etc. We prepare the school meals using a variety of spices that add taste and help to make the school meals to taste as good or better than homemade meals.</w:t>
      </w:r>
    </w:p>
    <w:p w14:paraId="1D76F904" w14:textId="2DC38CD3" w:rsidR="001633AD" w:rsidRDefault="001633AD" w:rsidP="009C6DD3">
      <w:pPr>
        <w:spacing w:before="240"/>
      </w:pPr>
      <w:r>
        <w:t>Delivery of school meals by IFA</w:t>
      </w:r>
      <w:r w:rsidR="00003802">
        <w:t xml:space="preserve">’s </w:t>
      </w:r>
      <w:r>
        <w:t>School Health and Nutrition</w:t>
      </w:r>
      <w:r w:rsidR="00003802">
        <w:t xml:space="preserve"> Program uses a streamlined approach to ensure standardization – we first build and team, then plan the menu to identify and purchase locally available food commodities. Food safety measures are closely monitored, taking into consideration the evaluations and feedbacks we gather from the beneficiary students.</w:t>
      </w:r>
    </w:p>
    <w:p w14:paraId="0FC99722" w14:textId="5ABE0610" w:rsidR="00691CA0" w:rsidRPr="006C5A88" w:rsidRDefault="006C5A88" w:rsidP="009C6DD3">
      <w:pPr>
        <w:spacing w:before="240"/>
        <w:rPr>
          <w:rFonts w:asciiTheme="majorHAnsi" w:eastAsiaTheme="majorEastAsia" w:hAnsiTheme="majorHAnsi" w:cstheme="majorBidi"/>
          <w:b/>
          <w:color w:val="2F5496" w:themeColor="accent1" w:themeShade="BF"/>
          <w:sz w:val="26"/>
          <w:szCs w:val="26"/>
        </w:rPr>
      </w:pPr>
      <w:r w:rsidRPr="006C5A88">
        <w:rPr>
          <w:rFonts w:asciiTheme="majorHAnsi" w:eastAsiaTheme="majorEastAsia" w:hAnsiTheme="majorHAnsi" w:cstheme="majorBidi"/>
          <w:b/>
          <w:color w:val="2F5496" w:themeColor="accent1" w:themeShade="BF"/>
          <w:sz w:val="26"/>
          <w:szCs w:val="26"/>
        </w:rPr>
        <w:t>IFA’s School Meal Shining Light on Vegetables</w:t>
      </w:r>
    </w:p>
    <w:p w14:paraId="18247EF1" w14:textId="045F1FBB" w:rsidR="008851C6" w:rsidRDefault="006C5A88" w:rsidP="008851C6">
      <w:r>
        <w:t xml:space="preserve">We pride ourselves in ensuring that we serve well balanced meals – the quality of the ingredients and </w:t>
      </w:r>
      <w:r w:rsidR="00FC7637">
        <w:t xml:space="preserve">some of the </w:t>
      </w:r>
      <w:r>
        <w:t xml:space="preserve">food choices we use and the methods we use to prepare them are </w:t>
      </w:r>
      <w:r w:rsidR="00594845">
        <w:t>highlighted below.</w:t>
      </w:r>
      <w:r>
        <w:t xml:space="preserve"> </w:t>
      </w:r>
    </w:p>
    <w:p w14:paraId="369955A5" w14:textId="77777777" w:rsidR="00E21422" w:rsidRDefault="00E21422" w:rsidP="00594845">
      <w:pPr>
        <w:pStyle w:val="Heading3"/>
        <w:rPr>
          <w:b/>
        </w:rPr>
      </w:pPr>
    </w:p>
    <w:p w14:paraId="09319C35" w14:textId="5A7E33E2" w:rsidR="00594845" w:rsidRPr="00594845" w:rsidRDefault="00594845" w:rsidP="00594845">
      <w:pPr>
        <w:pStyle w:val="Heading3"/>
        <w:rPr>
          <w:b/>
        </w:rPr>
      </w:pPr>
      <w:r w:rsidRPr="00594845">
        <w:rPr>
          <w:b/>
        </w:rPr>
        <w:t>Category I – Easy to slice and must not be overcooked</w:t>
      </w:r>
    </w:p>
    <w:p w14:paraId="417BE21E" w14:textId="5E616C22" w:rsidR="00594845" w:rsidRPr="00F73738" w:rsidRDefault="00F73738" w:rsidP="002D2DA0">
      <w:pPr>
        <w:spacing w:before="240"/>
        <w:rPr>
          <w:b/>
          <w:bCs/>
        </w:rPr>
      </w:pPr>
      <w:r>
        <w:rPr>
          <w:noProof/>
        </w:rPr>
        <w:drawing>
          <wp:anchor distT="0" distB="0" distL="114300" distR="114300" simplePos="0" relativeHeight="251662336" behindDoc="1" locked="0" layoutInCell="1" allowOverlap="1" wp14:anchorId="00D98CDA" wp14:editId="55DC5A93">
            <wp:simplePos x="0" y="0"/>
            <wp:positionH relativeFrom="column">
              <wp:posOffset>0</wp:posOffset>
            </wp:positionH>
            <wp:positionV relativeFrom="paragraph">
              <wp:posOffset>151130</wp:posOffset>
            </wp:positionV>
            <wp:extent cx="1219200" cy="1181100"/>
            <wp:effectExtent l="0" t="0" r="0" b="0"/>
            <wp:wrapTight wrapText="bothSides">
              <wp:wrapPolygon edited="0">
                <wp:start x="0" y="0"/>
                <wp:lineTo x="0" y="21252"/>
                <wp:lineTo x="21263" y="21252"/>
                <wp:lineTo x="212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19200" cy="1181100"/>
                    </a:xfrm>
                    <a:prstGeom prst="rect">
                      <a:avLst/>
                    </a:prstGeom>
                  </pic:spPr>
                </pic:pic>
              </a:graphicData>
            </a:graphic>
          </wp:anchor>
        </w:drawing>
      </w:r>
      <w:r w:rsidR="00594845" w:rsidRPr="002D2DA0">
        <w:rPr>
          <w:rStyle w:val="Strong"/>
          <w:rFonts w:ascii="Georgia" w:hAnsi="Georgia"/>
          <w:color w:val="222222"/>
          <w:sz w:val="21"/>
          <w:szCs w:val="21"/>
          <w:shd w:val="clear" w:color="auto" w:fill="FFFFFF"/>
        </w:rPr>
        <w:t>Cabbage</w:t>
      </w:r>
      <w:r w:rsidR="002D2DA0" w:rsidRPr="002D2DA0">
        <w:rPr>
          <w:rStyle w:val="Strong"/>
          <w:rFonts w:ascii="Georgia" w:hAnsi="Georgia"/>
          <w:color w:val="222222"/>
          <w:sz w:val="21"/>
          <w:szCs w:val="21"/>
          <w:shd w:val="clear" w:color="auto" w:fill="FFFFFF"/>
        </w:rPr>
        <w:t xml:space="preserve"> </w:t>
      </w:r>
      <w:r w:rsidR="00787F47">
        <w:rPr>
          <w:rStyle w:val="Strong"/>
          <w:rFonts w:ascii="Georgia" w:hAnsi="Georgia"/>
          <w:color w:val="222222"/>
          <w:sz w:val="21"/>
          <w:szCs w:val="21"/>
          <w:shd w:val="clear" w:color="auto" w:fill="FFFFFF"/>
        </w:rPr>
        <w:t>–</w:t>
      </w:r>
      <w:r w:rsidR="002D2DA0" w:rsidRPr="002D2DA0">
        <w:rPr>
          <w:rStyle w:val="Strong"/>
          <w:rFonts w:ascii="Georgia" w:hAnsi="Georgia"/>
          <w:color w:val="222222"/>
          <w:sz w:val="21"/>
          <w:szCs w:val="21"/>
          <w:shd w:val="clear" w:color="auto" w:fill="FFFFFF"/>
        </w:rPr>
        <w:t xml:space="preserve"> </w:t>
      </w:r>
      <w:r w:rsidR="00787F47">
        <w:rPr>
          <w:rStyle w:val="Strong"/>
          <w:rFonts w:ascii="Georgia" w:hAnsi="Georgia"/>
          <w:b w:val="0"/>
          <w:color w:val="222222"/>
          <w:sz w:val="21"/>
          <w:szCs w:val="21"/>
          <w:shd w:val="clear" w:color="auto" w:fill="FFFFFF"/>
        </w:rPr>
        <w:t>it’s a vegetable that is rich in vitamins, minerals and a</w:t>
      </w:r>
      <w:r w:rsidRPr="00F73738">
        <w:t>ntioxidants</w:t>
      </w:r>
      <w:r w:rsidR="00787F47">
        <w:t>. It</w:t>
      </w:r>
      <w:r w:rsidR="00E21422">
        <w:t>’</w:t>
      </w:r>
      <w:r w:rsidR="00787F47">
        <w:t>s a</w:t>
      </w:r>
      <w:r>
        <w:t xml:space="preserve"> good source of vitamin C</w:t>
      </w:r>
      <w:r w:rsidR="00787F47">
        <w:t xml:space="preserve"> and K</w:t>
      </w:r>
      <w:r>
        <w:t>.</w:t>
      </w:r>
      <w:r w:rsidR="000134C7" w:rsidRPr="000134C7">
        <w:rPr>
          <w:rFonts w:ascii="Segoe UI" w:hAnsi="Segoe UI" w:cs="Segoe UI"/>
          <w:color w:val="231F20"/>
          <w:sz w:val="27"/>
          <w:szCs w:val="27"/>
        </w:rPr>
        <w:t xml:space="preserve"> </w:t>
      </w:r>
      <w:r w:rsidR="00787F47">
        <w:t>It</w:t>
      </w:r>
      <w:r w:rsidR="000134C7" w:rsidRPr="000134C7">
        <w:t xml:space="preserve"> is rich in vitamin B6 and folate, both of which are essential for energy metabolism and the normal functioning of the nervous system.</w:t>
      </w:r>
      <w:r w:rsidR="00787F47">
        <w:t xml:space="preserve"> </w:t>
      </w:r>
      <w:r w:rsidR="00787F47" w:rsidRPr="00787F47">
        <w:t>Cabbage contains powerful antioxidants that help reduce inflammation</w:t>
      </w:r>
      <w:r w:rsidR="00787F47">
        <w:t>.</w:t>
      </w:r>
      <w:r w:rsidR="00787F47" w:rsidRPr="00787F47">
        <w:rPr>
          <w:rFonts w:ascii="Segoe UI" w:hAnsi="Segoe UI" w:cs="Segoe UI"/>
          <w:color w:val="231F20"/>
          <w:sz w:val="27"/>
          <w:szCs w:val="27"/>
          <w:shd w:val="clear" w:color="auto" w:fill="F7F7F7"/>
        </w:rPr>
        <w:t xml:space="preserve"> </w:t>
      </w:r>
      <w:r w:rsidR="00787F47" w:rsidRPr="00787F47">
        <w:t>Cabbage contains insoluble fiber, which keeps the digestive system healthy by providing fuel for friendly bacteria and promoting regular bowel movements.</w:t>
      </w:r>
    </w:p>
    <w:p w14:paraId="615A91AE" w14:textId="77777777" w:rsidR="00F73738" w:rsidRDefault="00F73738" w:rsidP="002D2DA0">
      <w:pPr>
        <w:rPr>
          <w:rStyle w:val="Strong"/>
          <w:rFonts w:ascii="Georgia" w:hAnsi="Georgia"/>
          <w:color w:val="222222"/>
          <w:sz w:val="21"/>
          <w:szCs w:val="21"/>
          <w:shd w:val="clear" w:color="auto" w:fill="FFFFFF"/>
        </w:rPr>
      </w:pPr>
    </w:p>
    <w:p w14:paraId="391B536F" w14:textId="149A7A7F" w:rsidR="00F73738" w:rsidRDefault="00C85649" w:rsidP="002D2DA0">
      <w:pPr>
        <w:rPr>
          <w:rStyle w:val="Strong"/>
          <w:rFonts w:ascii="Georgia" w:hAnsi="Georgia"/>
          <w:color w:val="222222"/>
          <w:sz w:val="21"/>
          <w:szCs w:val="21"/>
          <w:shd w:val="clear" w:color="auto" w:fill="FFFFFF"/>
        </w:rPr>
      </w:pPr>
      <w:r>
        <w:rPr>
          <w:noProof/>
        </w:rPr>
        <w:lastRenderedPageBreak/>
        <w:drawing>
          <wp:anchor distT="0" distB="0" distL="114300" distR="114300" simplePos="0" relativeHeight="251663360" behindDoc="1" locked="0" layoutInCell="1" allowOverlap="1" wp14:anchorId="77AF2691" wp14:editId="286FC591">
            <wp:simplePos x="0" y="0"/>
            <wp:positionH relativeFrom="column">
              <wp:posOffset>0</wp:posOffset>
            </wp:positionH>
            <wp:positionV relativeFrom="paragraph">
              <wp:posOffset>266700</wp:posOffset>
            </wp:positionV>
            <wp:extent cx="1533525" cy="1038225"/>
            <wp:effectExtent l="0" t="0" r="9525" b="9525"/>
            <wp:wrapTight wrapText="bothSides">
              <wp:wrapPolygon edited="0">
                <wp:start x="0" y="0"/>
                <wp:lineTo x="0" y="21402"/>
                <wp:lineTo x="21466" y="21402"/>
                <wp:lineTo x="2146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525" cy="1038225"/>
                    </a:xfrm>
                    <a:prstGeom prst="rect">
                      <a:avLst/>
                    </a:prstGeom>
                  </pic:spPr>
                </pic:pic>
              </a:graphicData>
            </a:graphic>
            <wp14:sizeRelH relativeFrom="margin">
              <wp14:pctWidth>0</wp14:pctWidth>
            </wp14:sizeRelH>
            <wp14:sizeRelV relativeFrom="margin">
              <wp14:pctHeight>0</wp14:pctHeight>
            </wp14:sizeRelV>
          </wp:anchor>
        </w:drawing>
      </w:r>
    </w:p>
    <w:p w14:paraId="0AD038DD" w14:textId="06C10EA5" w:rsidR="00594845" w:rsidRPr="00E21422" w:rsidRDefault="00594845" w:rsidP="002D2DA0">
      <w:pPr>
        <w:rPr>
          <w:bCs/>
        </w:rPr>
      </w:pPr>
      <w:r w:rsidRPr="002D2DA0">
        <w:rPr>
          <w:rStyle w:val="Strong"/>
          <w:rFonts w:ascii="Georgia" w:hAnsi="Georgia"/>
          <w:color w:val="222222"/>
          <w:sz w:val="21"/>
          <w:szCs w:val="21"/>
          <w:shd w:val="clear" w:color="auto" w:fill="FFFFFF"/>
        </w:rPr>
        <w:t>String Beans</w:t>
      </w:r>
      <w:r w:rsidR="00C85649">
        <w:rPr>
          <w:rStyle w:val="Strong"/>
          <w:rFonts w:ascii="Georgia" w:hAnsi="Georgia"/>
          <w:color w:val="222222"/>
          <w:sz w:val="21"/>
          <w:szCs w:val="21"/>
          <w:shd w:val="clear" w:color="auto" w:fill="FFFFFF"/>
        </w:rPr>
        <w:t xml:space="preserve"> - </w:t>
      </w:r>
      <w:r w:rsidR="00C85649" w:rsidRPr="00E21422">
        <w:t>a</w:t>
      </w:r>
      <w:r w:rsidR="00C85649" w:rsidRPr="00E21422">
        <w:t xml:space="preserve"> good source of minerals, especially manganese</w:t>
      </w:r>
      <w:r w:rsidR="00C85649" w:rsidRPr="00E21422">
        <w:t xml:space="preserve">, which </w:t>
      </w:r>
      <w:r w:rsidR="00C85649" w:rsidRPr="00E21422">
        <w:t>supports metabolism</w:t>
      </w:r>
      <w:r w:rsidR="00C85649" w:rsidRPr="00E21422">
        <w:t xml:space="preserve">, </w:t>
      </w:r>
      <w:r w:rsidR="00C85649" w:rsidRPr="00E21422">
        <w:t>bone health and promotes wound healing.</w:t>
      </w:r>
      <w:r w:rsidR="00C85649" w:rsidRPr="00E21422">
        <w:t xml:space="preserve"> It contains </w:t>
      </w:r>
      <w:r w:rsidR="00C85649" w:rsidRPr="00E21422">
        <w:t>Vitamin A</w:t>
      </w:r>
      <w:r w:rsidR="00C85649" w:rsidRPr="00E21422">
        <w:t xml:space="preserve"> which</w:t>
      </w:r>
      <w:r w:rsidR="00C85649" w:rsidRPr="00E21422">
        <w:t xml:space="preserve"> is important to </w:t>
      </w:r>
      <w:r w:rsidR="00C85649" w:rsidRPr="00E21422">
        <w:t xml:space="preserve">our </w:t>
      </w:r>
      <w:r w:rsidR="00C85649" w:rsidRPr="00E21422">
        <w:t>immu</w:t>
      </w:r>
      <w:r w:rsidR="00C85649" w:rsidRPr="00E21422">
        <w:t xml:space="preserve">nity and </w:t>
      </w:r>
      <w:r w:rsidR="00C85649" w:rsidRPr="00E21422">
        <w:t>health</w:t>
      </w:r>
      <w:r w:rsidR="00C85649" w:rsidRPr="00E21422">
        <w:t xml:space="preserve"> </w:t>
      </w:r>
      <w:r w:rsidR="00C85649" w:rsidRPr="00E21422">
        <w:t>and healthy vision.</w:t>
      </w:r>
      <w:r w:rsidR="00C85649" w:rsidRPr="00E21422">
        <w:t xml:space="preserve"> Other vitamins found n string beans are Vitamin C and folate</w:t>
      </w:r>
    </w:p>
    <w:p w14:paraId="69FCFAE3" w14:textId="77777777" w:rsidR="00C85649" w:rsidRDefault="00C85649" w:rsidP="002D2DA0">
      <w:pPr>
        <w:rPr>
          <w:rStyle w:val="Strong"/>
          <w:rFonts w:ascii="Georgia" w:hAnsi="Georgia"/>
          <w:color w:val="222222"/>
          <w:sz w:val="21"/>
          <w:szCs w:val="21"/>
          <w:shd w:val="clear" w:color="auto" w:fill="FFFFFF"/>
        </w:rPr>
      </w:pPr>
    </w:p>
    <w:p w14:paraId="6697BD34" w14:textId="79DE516D" w:rsidR="00594845" w:rsidRPr="00E21422" w:rsidRDefault="00A04CFA" w:rsidP="002D2DA0">
      <w:pPr>
        <w:rPr>
          <w:bCs/>
        </w:rPr>
      </w:pPr>
      <w:r>
        <w:rPr>
          <w:noProof/>
        </w:rPr>
        <w:drawing>
          <wp:anchor distT="0" distB="0" distL="114300" distR="114300" simplePos="0" relativeHeight="251664384" behindDoc="1" locked="0" layoutInCell="1" allowOverlap="1" wp14:anchorId="60E6C81E" wp14:editId="05FDE113">
            <wp:simplePos x="0" y="0"/>
            <wp:positionH relativeFrom="column">
              <wp:posOffset>0</wp:posOffset>
            </wp:positionH>
            <wp:positionV relativeFrom="paragraph">
              <wp:posOffset>-1905</wp:posOffset>
            </wp:positionV>
            <wp:extent cx="1504950" cy="1285875"/>
            <wp:effectExtent l="0" t="0" r="0" b="9525"/>
            <wp:wrapTight wrapText="bothSides">
              <wp:wrapPolygon edited="0">
                <wp:start x="0" y="0"/>
                <wp:lineTo x="0" y="21440"/>
                <wp:lineTo x="21327" y="21440"/>
                <wp:lineTo x="2132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04950" cy="1285875"/>
                    </a:xfrm>
                    <a:prstGeom prst="rect">
                      <a:avLst/>
                    </a:prstGeom>
                  </pic:spPr>
                </pic:pic>
              </a:graphicData>
            </a:graphic>
          </wp:anchor>
        </w:drawing>
      </w:r>
      <w:r w:rsidR="00594845" w:rsidRPr="002D2DA0">
        <w:rPr>
          <w:rStyle w:val="Strong"/>
          <w:rFonts w:ascii="Georgia" w:hAnsi="Georgia"/>
          <w:color w:val="222222"/>
          <w:sz w:val="21"/>
          <w:szCs w:val="21"/>
          <w:shd w:val="clear" w:color="auto" w:fill="FFFFFF"/>
        </w:rPr>
        <w:t>Collard Greens</w:t>
      </w:r>
      <w:r w:rsidR="00C85649">
        <w:rPr>
          <w:rStyle w:val="Strong"/>
          <w:rFonts w:ascii="Georgia" w:hAnsi="Georgia"/>
          <w:color w:val="222222"/>
          <w:sz w:val="21"/>
          <w:szCs w:val="21"/>
          <w:shd w:val="clear" w:color="auto" w:fill="FFFFFF"/>
        </w:rPr>
        <w:t xml:space="preserve"> – </w:t>
      </w:r>
      <w:r w:rsidR="00C85649" w:rsidRPr="00E21422">
        <w:rPr>
          <w:bCs/>
        </w:rPr>
        <w:t>a leafy green vegetable that is well loved by Ethiopians</w:t>
      </w:r>
      <w:r w:rsidRPr="00E21422">
        <w:rPr>
          <w:bCs/>
        </w:rPr>
        <w:t xml:space="preserve">. They </w:t>
      </w:r>
      <w:r w:rsidRPr="00E21422">
        <w:t xml:space="preserve">have thick leaves and are bitter in taste. They’re one of the best sources of vitamin K, </w:t>
      </w:r>
      <w:r w:rsidRPr="00E21422">
        <w:t>which helps</w:t>
      </w:r>
      <w:r w:rsidRPr="00E21422">
        <w:t xml:space="preserve"> reduce blood clots and promote</w:t>
      </w:r>
      <w:r w:rsidRPr="00E21422">
        <w:t>s</w:t>
      </w:r>
      <w:r w:rsidRPr="00E21422">
        <w:t xml:space="preserve"> healthy bones.</w:t>
      </w:r>
    </w:p>
    <w:p w14:paraId="42B3AC20" w14:textId="77777777" w:rsidR="00A04CFA" w:rsidRDefault="00A04CFA" w:rsidP="00FC7637">
      <w:pPr>
        <w:ind w:left="360"/>
        <w:rPr>
          <w:rStyle w:val="Strong"/>
          <w:rFonts w:ascii="Georgia" w:hAnsi="Georgia"/>
          <w:color w:val="222222"/>
          <w:sz w:val="21"/>
          <w:szCs w:val="21"/>
          <w:shd w:val="clear" w:color="auto" w:fill="FFFFFF"/>
        </w:rPr>
      </w:pPr>
    </w:p>
    <w:p w14:paraId="65844163" w14:textId="344DABBF" w:rsidR="00A04CFA" w:rsidRDefault="00A04CFA" w:rsidP="00FC7637">
      <w:pPr>
        <w:ind w:left="360"/>
        <w:rPr>
          <w:rStyle w:val="Strong"/>
          <w:rFonts w:ascii="Georgia" w:hAnsi="Georgia"/>
          <w:color w:val="222222"/>
          <w:sz w:val="21"/>
          <w:szCs w:val="21"/>
          <w:shd w:val="clear" w:color="auto" w:fill="FFFFFF"/>
        </w:rPr>
      </w:pPr>
    </w:p>
    <w:p w14:paraId="22C29142" w14:textId="77777777" w:rsidR="00E21422" w:rsidRDefault="00E21422" w:rsidP="00FC7637">
      <w:pPr>
        <w:ind w:left="360"/>
        <w:rPr>
          <w:rStyle w:val="Strong"/>
          <w:rFonts w:ascii="Georgia" w:hAnsi="Georgia"/>
          <w:color w:val="222222"/>
          <w:sz w:val="21"/>
          <w:szCs w:val="21"/>
          <w:shd w:val="clear" w:color="auto" w:fill="FFFFFF"/>
        </w:rPr>
      </w:pPr>
    </w:p>
    <w:p w14:paraId="122EAF6F" w14:textId="1B30A49D" w:rsidR="00EC1CD7" w:rsidRPr="007E58C7" w:rsidRDefault="00C85649" w:rsidP="00FC7637">
      <w:pPr>
        <w:ind w:left="360"/>
      </w:pPr>
      <w:r>
        <w:rPr>
          <w:noProof/>
        </w:rPr>
        <w:drawing>
          <wp:anchor distT="0" distB="0" distL="114300" distR="114300" simplePos="0" relativeHeight="251658240" behindDoc="1" locked="0" layoutInCell="1" allowOverlap="1" wp14:anchorId="2EAB6646" wp14:editId="77DB441B">
            <wp:simplePos x="0" y="0"/>
            <wp:positionH relativeFrom="column">
              <wp:posOffset>0</wp:posOffset>
            </wp:positionH>
            <wp:positionV relativeFrom="paragraph">
              <wp:posOffset>13970</wp:posOffset>
            </wp:positionV>
            <wp:extent cx="1504950" cy="1191895"/>
            <wp:effectExtent l="0" t="0" r="0" b="8255"/>
            <wp:wrapTight wrapText="bothSides">
              <wp:wrapPolygon edited="0">
                <wp:start x="0" y="0"/>
                <wp:lineTo x="0" y="21404"/>
                <wp:lineTo x="21327" y="21404"/>
                <wp:lineTo x="213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04950" cy="1191895"/>
                    </a:xfrm>
                    <a:prstGeom prst="rect">
                      <a:avLst/>
                    </a:prstGeom>
                  </pic:spPr>
                </pic:pic>
              </a:graphicData>
            </a:graphic>
            <wp14:sizeRelH relativeFrom="page">
              <wp14:pctWidth>0</wp14:pctWidth>
            </wp14:sizeRelH>
            <wp14:sizeRelV relativeFrom="page">
              <wp14:pctHeight>0</wp14:pctHeight>
            </wp14:sizeRelV>
          </wp:anchor>
        </w:drawing>
      </w:r>
      <w:r w:rsidR="00EC1CD7" w:rsidRPr="00FC7637">
        <w:rPr>
          <w:rStyle w:val="Strong"/>
          <w:rFonts w:ascii="Georgia" w:hAnsi="Georgia"/>
          <w:color w:val="222222"/>
          <w:sz w:val="21"/>
          <w:szCs w:val="21"/>
          <w:shd w:val="clear" w:color="auto" w:fill="FFFFFF"/>
        </w:rPr>
        <w:t>Garlic- </w:t>
      </w:r>
      <w:r w:rsidR="00EC1CD7" w:rsidRPr="007E58C7">
        <w:t xml:space="preserve">is </w:t>
      </w:r>
      <w:r w:rsidR="001A4258" w:rsidRPr="007E58C7">
        <w:t>commonly used in Ethiopia</w:t>
      </w:r>
      <w:r w:rsidR="00FC7637" w:rsidRPr="007E58C7">
        <w:t>n</w:t>
      </w:r>
      <w:r w:rsidR="00EC1CD7" w:rsidRPr="007E58C7">
        <w:t xml:space="preserve"> cuisine</w:t>
      </w:r>
      <w:r w:rsidR="001A4258" w:rsidRPr="007E58C7">
        <w:t xml:space="preserve">; we </w:t>
      </w:r>
      <w:r w:rsidR="00FC7637" w:rsidRPr="007E58C7">
        <w:t xml:space="preserve">use it to add flavor in </w:t>
      </w:r>
      <w:r w:rsidR="001A4258" w:rsidRPr="007E58C7">
        <w:t>the sauces</w:t>
      </w:r>
      <w:r w:rsidR="00FC7637" w:rsidRPr="007E58C7">
        <w:t xml:space="preserve"> we serve. It contains several nutrients </w:t>
      </w:r>
      <w:r w:rsidR="002D2DA0" w:rsidRPr="007E58C7">
        <w:t xml:space="preserve">– vitamin B6, C, manganese and phosphorous. </w:t>
      </w:r>
    </w:p>
    <w:p w14:paraId="41CAEFC6" w14:textId="77777777" w:rsidR="00FC7637" w:rsidRDefault="00FC7637" w:rsidP="00FC7637">
      <w:pPr>
        <w:rPr>
          <w:rStyle w:val="Strong"/>
          <w:rFonts w:ascii="Georgia" w:hAnsi="Georgia"/>
          <w:color w:val="222222"/>
          <w:sz w:val="21"/>
          <w:szCs w:val="21"/>
          <w:shd w:val="clear" w:color="auto" w:fill="FFFFFF"/>
        </w:rPr>
      </w:pPr>
    </w:p>
    <w:p w14:paraId="149F1531" w14:textId="77777777" w:rsidR="00FC7637" w:rsidRDefault="00FC7637" w:rsidP="00FC7637">
      <w:pPr>
        <w:rPr>
          <w:rStyle w:val="Strong"/>
          <w:rFonts w:ascii="Georgia" w:hAnsi="Georgia"/>
          <w:color w:val="222222"/>
          <w:sz w:val="21"/>
          <w:szCs w:val="21"/>
          <w:shd w:val="clear" w:color="auto" w:fill="FFFFFF"/>
        </w:rPr>
      </w:pPr>
    </w:p>
    <w:p w14:paraId="70B26C94" w14:textId="77777777" w:rsidR="00E21422" w:rsidRDefault="00E21422" w:rsidP="00FC7637">
      <w:pPr>
        <w:rPr>
          <w:rStyle w:val="Strong"/>
          <w:rFonts w:ascii="Georgia" w:hAnsi="Georgia"/>
          <w:color w:val="222222"/>
          <w:sz w:val="21"/>
          <w:szCs w:val="21"/>
          <w:shd w:val="clear" w:color="auto" w:fill="FFFFFF"/>
        </w:rPr>
      </w:pPr>
    </w:p>
    <w:p w14:paraId="3902761F" w14:textId="1D4B66C6" w:rsidR="00FC7637" w:rsidRDefault="00C032AF" w:rsidP="00FC7637">
      <w:pPr>
        <w:rPr>
          <w:rStyle w:val="Strong"/>
          <w:rFonts w:ascii="Georgia" w:hAnsi="Georgia"/>
          <w:color w:val="222222"/>
          <w:sz w:val="21"/>
          <w:szCs w:val="21"/>
          <w:shd w:val="clear" w:color="auto" w:fill="FFFFFF"/>
        </w:rPr>
      </w:pPr>
      <w:r>
        <w:rPr>
          <w:noProof/>
        </w:rPr>
        <w:drawing>
          <wp:anchor distT="0" distB="0" distL="114300" distR="114300" simplePos="0" relativeHeight="251665408" behindDoc="1" locked="0" layoutInCell="1" allowOverlap="1" wp14:anchorId="042217FF" wp14:editId="2F649ECC">
            <wp:simplePos x="0" y="0"/>
            <wp:positionH relativeFrom="column">
              <wp:posOffset>0</wp:posOffset>
            </wp:positionH>
            <wp:positionV relativeFrom="paragraph">
              <wp:posOffset>267335</wp:posOffset>
            </wp:positionV>
            <wp:extent cx="1504950" cy="1149985"/>
            <wp:effectExtent l="0" t="0" r="0" b="0"/>
            <wp:wrapTight wrapText="bothSides">
              <wp:wrapPolygon edited="0">
                <wp:start x="0" y="0"/>
                <wp:lineTo x="0" y="21111"/>
                <wp:lineTo x="21327" y="21111"/>
                <wp:lineTo x="2132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04950" cy="1149985"/>
                    </a:xfrm>
                    <a:prstGeom prst="rect">
                      <a:avLst/>
                    </a:prstGeom>
                  </pic:spPr>
                </pic:pic>
              </a:graphicData>
            </a:graphic>
            <wp14:sizeRelH relativeFrom="margin">
              <wp14:pctWidth>0</wp14:pctWidth>
            </wp14:sizeRelH>
            <wp14:sizeRelV relativeFrom="margin">
              <wp14:pctHeight>0</wp14:pctHeight>
            </wp14:sizeRelV>
          </wp:anchor>
        </w:drawing>
      </w:r>
    </w:p>
    <w:p w14:paraId="1650DCC5" w14:textId="7DD6A302" w:rsidR="00EC1CD7" w:rsidRPr="00FC7637" w:rsidRDefault="003D011B" w:rsidP="00FC7637">
      <w:pPr>
        <w:rPr>
          <w:rFonts w:ascii="Georgia" w:hAnsi="Georgia"/>
          <w:color w:val="222222"/>
          <w:sz w:val="21"/>
          <w:szCs w:val="21"/>
          <w:shd w:val="clear" w:color="auto" w:fill="FFFFFF"/>
        </w:rPr>
      </w:pPr>
      <w:r w:rsidRPr="00FC7637">
        <w:rPr>
          <w:rStyle w:val="Strong"/>
          <w:rFonts w:ascii="Georgia" w:hAnsi="Georgia"/>
          <w:color w:val="222222"/>
          <w:sz w:val="21"/>
          <w:szCs w:val="21"/>
          <w:shd w:val="clear" w:color="auto" w:fill="FFFFFF"/>
        </w:rPr>
        <w:t>Onions- </w:t>
      </w:r>
      <w:r w:rsidRPr="007E58C7">
        <w:t xml:space="preserve">multiple varieties of onions are used in </w:t>
      </w:r>
      <w:r w:rsidR="007E58C7">
        <w:t>Ethiopian</w:t>
      </w:r>
      <w:r w:rsidRPr="007E58C7">
        <w:t xml:space="preserve"> dishes. From red to white onions, these add flavor, fiber, color and texture to pasta, salad</w:t>
      </w:r>
      <w:r w:rsidR="007E58C7">
        <w:t xml:space="preserve"> and </w:t>
      </w:r>
      <w:r w:rsidRPr="007E58C7">
        <w:t>sauce. Onions may be chopped and used raw in a salad or sautéed in oil for main dishes.</w:t>
      </w:r>
    </w:p>
    <w:p w14:paraId="2B5826F6" w14:textId="422CC177" w:rsidR="00C032AF" w:rsidRDefault="00C032AF" w:rsidP="002D2DA0">
      <w:pPr>
        <w:rPr>
          <w:rStyle w:val="Strong"/>
          <w:rFonts w:ascii="Georgia" w:hAnsi="Georgia"/>
          <w:color w:val="222222"/>
          <w:sz w:val="21"/>
          <w:szCs w:val="21"/>
          <w:shd w:val="clear" w:color="auto" w:fill="FFFFFF"/>
        </w:rPr>
      </w:pPr>
    </w:p>
    <w:p w14:paraId="4A06C567" w14:textId="77777777" w:rsidR="00E21422" w:rsidRDefault="00E21422" w:rsidP="002D2DA0">
      <w:pPr>
        <w:rPr>
          <w:rStyle w:val="Strong"/>
          <w:rFonts w:ascii="Georgia" w:hAnsi="Georgia"/>
          <w:color w:val="222222"/>
          <w:sz w:val="21"/>
          <w:szCs w:val="21"/>
          <w:shd w:val="clear" w:color="auto" w:fill="FFFFFF"/>
        </w:rPr>
      </w:pPr>
    </w:p>
    <w:p w14:paraId="4F8D0239" w14:textId="01AC3BD1" w:rsidR="00C032AF" w:rsidRDefault="00C032AF" w:rsidP="002D2DA0">
      <w:pPr>
        <w:rPr>
          <w:rStyle w:val="Strong"/>
          <w:rFonts w:ascii="Georgia" w:hAnsi="Georgia"/>
          <w:color w:val="222222"/>
          <w:sz w:val="21"/>
          <w:szCs w:val="21"/>
          <w:shd w:val="clear" w:color="auto" w:fill="FFFFFF"/>
        </w:rPr>
      </w:pPr>
      <w:r>
        <w:rPr>
          <w:noProof/>
        </w:rPr>
        <w:drawing>
          <wp:anchor distT="0" distB="0" distL="114300" distR="114300" simplePos="0" relativeHeight="251666432" behindDoc="1" locked="0" layoutInCell="1" allowOverlap="1" wp14:anchorId="3BF4248E" wp14:editId="5D726374">
            <wp:simplePos x="0" y="0"/>
            <wp:positionH relativeFrom="column">
              <wp:posOffset>-41275</wp:posOffset>
            </wp:positionH>
            <wp:positionV relativeFrom="paragraph">
              <wp:posOffset>247650</wp:posOffset>
            </wp:positionV>
            <wp:extent cx="1543050" cy="914400"/>
            <wp:effectExtent l="0" t="0" r="0" b="0"/>
            <wp:wrapTight wrapText="bothSides">
              <wp:wrapPolygon edited="0">
                <wp:start x="0" y="0"/>
                <wp:lineTo x="0" y="21150"/>
                <wp:lineTo x="21333" y="21150"/>
                <wp:lineTo x="2133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43050" cy="914400"/>
                    </a:xfrm>
                    <a:prstGeom prst="rect">
                      <a:avLst/>
                    </a:prstGeom>
                  </pic:spPr>
                </pic:pic>
              </a:graphicData>
            </a:graphic>
            <wp14:sizeRelH relativeFrom="margin">
              <wp14:pctWidth>0</wp14:pctWidth>
            </wp14:sizeRelH>
            <wp14:sizeRelV relativeFrom="margin">
              <wp14:pctHeight>0</wp14:pctHeight>
            </wp14:sizeRelV>
          </wp:anchor>
        </w:drawing>
      </w:r>
    </w:p>
    <w:p w14:paraId="301BA55A" w14:textId="41873349" w:rsidR="003D011B" w:rsidRPr="002D2DA0" w:rsidRDefault="003D011B" w:rsidP="002D2DA0">
      <w:pPr>
        <w:rPr>
          <w:rFonts w:ascii="Georgia" w:hAnsi="Georgia"/>
          <w:color w:val="222222"/>
          <w:sz w:val="21"/>
          <w:szCs w:val="21"/>
          <w:shd w:val="clear" w:color="auto" w:fill="FFFFFF"/>
        </w:rPr>
      </w:pPr>
      <w:r w:rsidRPr="002D2DA0">
        <w:rPr>
          <w:rStyle w:val="Strong"/>
          <w:rFonts w:ascii="Georgia" w:hAnsi="Georgia"/>
          <w:color w:val="222222"/>
          <w:sz w:val="21"/>
          <w:szCs w:val="21"/>
          <w:shd w:val="clear" w:color="auto" w:fill="FFFFFF"/>
        </w:rPr>
        <w:t>Peppers</w:t>
      </w:r>
      <w:r w:rsidRPr="002D2DA0">
        <w:rPr>
          <w:rFonts w:ascii="Georgia" w:hAnsi="Georgia"/>
          <w:color w:val="222222"/>
          <w:sz w:val="21"/>
          <w:szCs w:val="21"/>
          <w:shd w:val="clear" w:color="auto" w:fill="FFFFFF"/>
        </w:rPr>
        <w:t xml:space="preserve">- </w:t>
      </w:r>
      <w:r w:rsidRPr="007E58C7">
        <w:t xml:space="preserve">Peppers are </w:t>
      </w:r>
      <w:r w:rsidR="007E58C7">
        <w:t xml:space="preserve">very </w:t>
      </w:r>
      <w:r w:rsidRPr="007E58C7">
        <w:t xml:space="preserve">popular in </w:t>
      </w:r>
      <w:r w:rsidR="00084F17" w:rsidRPr="007E58C7">
        <w:t>Ethiopian</w:t>
      </w:r>
      <w:r w:rsidRPr="007E58C7">
        <w:t xml:space="preserve"> cuisine. They add color</w:t>
      </w:r>
      <w:r w:rsidR="00084F17" w:rsidRPr="007E58C7">
        <w:t xml:space="preserve"> </w:t>
      </w:r>
      <w:r w:rsidRPr="007E58C7">
        <w:t xml:space="preserve">and flavor to any dish. </w:t>
      </w:r>
      <w:r w:rsidR="00084F17" w:rsidRPr="007E58C7">
        <w:t>P</w:t>
      </w:r>
      <w:r w:rsidRPr="007E58C7">
        <w:t xml:space="preserve">eppers </w:t>
      </w:r>
      <w:r w:rsidR="00084F17" w:rsidRPr="007E58C7">
        <w:t>are</w:t>
      </w:r>
      <w:r w:rsidRPr="007E58C7">
        <w:t xml:space="preserve"> added to grain dishes, stews</w:t>
      </w:r>
      <w:r w:rsidR="00084F17" w:rsidRPr="007E58C7">
        <w:t>, etc</w:t>
      </w:r>
      <w:r w:rsidRPr="007E58C7">
        <w:t xml:space="preserve">. </w:t>
      </w:r>
      <w:r w:rsidR="00084F17" w:rsidRPr="007E58C7">
        <w:t xml:space="preserve">They </w:t>
      </w:r>
      <w:r w:rsidRPr="007E58C7">
        <w:t>are high in vitamin C</w:t>
      </w:r>
      <w:r w:rsidR="00084F17" w:rsidRPr="007E58C7">
        <w:t>.</w:t>
      </w:r>
    </w:p>
    <w:p w14:paraId="3D9703AA" w14:textId="097EEEE7" w:rsidR="00C032AF" w:rsidRDefault="00C032AF" w:rsidP="002D2DA0">
      <w:pPr>
        <w:rPr>
          <w:rStyle w:val="Strong"/>
          <w:rFonts w:ascii="Georgia" w:hAnsi="Georgia"/>
          <w:color w:val="222222"/>
          <w:sz w:val="21"/>
          <w:szCs w:val="21"/>
          <w:shd w:val="clear" w:color="auto" w:fill="FFFFFF"/>
        </w:rPr>
      </w:pPr>
    </w:p>
    <w:p w14:paraId="3EF37834" w14:textId="7E15CA6D" w:rsidR="00C032AF" w:rsidRDefault="00C032AF" w:rsidP="002D2DA0">
      <w:pPr>
        <w:rPr>
          <w:rStyle w:val="Strong"/>
          <w:rFonts w:ascii="Georgia" w:hAnsi="Georgia"/>
          <w:color w:val="222222"/>
          <w:sz w:val="21"/>
          <w:szCs w:val="21"/>
          <w:shd w:val="clear" w:color="auto" w:fill="FFFFFF"/>
        </w:rPr>
      </w:pPr>
    </w:p>
    <w:p w14:paraId="45BF6BDA" w14:textId="51BA161D" w:rsidR="00C032AF" w:rsidRDefault="00C032AF" w:rsidP="002D2DA0">
      <w:pPr>
        <w:rPr>
          <w:rStyle w:val="Strong"/>
          <w:rFonts w:ascii="Georgia" w:hAnsi="Georgia"/>
          <w:color w:val="222222"/>
          <w:sz w:val="21"/>
          <w:szCs w:val="21"/>
          <w:shd w:val="clear" w:color="auto" w:fill="FFFFFF"/>
        </w:rPr>
      </w:pPr>
      <w:r>
        <w:rPr>
          <w:noProof/>
        </w:rPr>
        <w:lastRenderedPageBreak/>
        <w:drawing>
          <wp:anchor distT="0" distB="0" distL="114300" distR="114300" simplePos="0" relativeHeight="251659264" behindDoc="1" locked="0" layoutInCell="1" allowOverlap="1" wp14:anchorId="21228B28" wp14:editId="75D84A3F">
            <wp:simplePos x="0" y="0"/>
            <wp:positionH relativeFrom="column">
              <wp:posOffset>-38735</wp:posOffset>
            </wp:positionH>
            <wp:positionV relativeFrom="paragraph">
              <wp:posOffset>193040</wp:posOffset>
            </wp:positionV>
            <wp:extent cx="1571625" cy="1312545"/>
            <wp:effectExtent l="0" t="0" r="9525" b="1905"/>
            <wp:wrapTight wrapText="bothSides">
              <wp:wrapPolygon edited="0">
                <wp:start x="0" y="0"/>
                <wp:lineTo x="0" y="21318"/>
                <wp:lineTo x="21469" y="21318"/>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571625" cy="1312545"/>
                    </a:xfrm>
                    <a:prstGeom prst="rect">
                      <a:avLst/>
                    </a:prstGeom>
                  </pic:spPr>
                </pic:pic>
              </a:graphicData>
            </a:graphic>
            <wp14:sizeRelH relativeFrom="margin">
              <wp14:pctWidth>0</wp14:pctWidth>
            </wp14:sizeRelH>
            <wp14:sizeRelV relativeFrom="margin">
              <wp14:pctHeight>0</wp14:pctHeight>
            </wp14:sizeRelV>
          </wp:anchor>
        </w:drawing>
      </w:r>
    </w:p>
    <w:p w14:paraId="562D3865" w14:textId="570AFE85" w:rsidR="003D011B" w:rsidRPr="007E58C7" w:rsidRDefault="003D011B" w:rsidP="002D2DA0">
      <w:r w:rsidRPr="002D2DA0">
        <w:rPr>
          <w:rStyle w:val="Strong"/>
          <w:rFonts w:ascii="Georgia" w:hAnsi="Georgia"/>
          <w:color w:val="222222"/>
          <w:sz w:val="21"/>
          <w:szCs w:val="21"/>
          <w:shd w:val="clear" w:color="auto" w:fill="FFFFFF"/>
        </w:rPr>
        <w:t>Tomatoes- </w:t>
      </w:r>
      <w:r w:rsidRPr="007E58C7">
        <w:t xml:space="preserve">add color, texture and taste to nearly any dish. </w:t>
      </w:r>
      <w:r w:rsidR="007E58C7">
        <w:t xml:space="preserve">We add </w:t>
      </w:r>
      <w:r w:rsidRPr="007E58C7">
        <w:t>diced tomatoes can be added to sauce</w:t>
      </w:r>
      <w:r w:rsidR="007E58C7">
        <w:t xml:space="preserve"> and</w:t>
      </w:r>
      <w:r w:rsidRPr="007E58C7">
        <w:t xml:space="preserve"> stew</w:t>
      </w:r>
      <w:r w:rsidR="007E58C7">
        <w:t xml:space="preserve"> we serve in our school meals. Despite its classification as a fruit, it is</w:t>
      </w:r>
      <w:r w:rsidR="007E58C7" w:rsidRPr="007E58C7">
        <w:t xml:space="preserve"> generally categorized as a vegetable</w:t>
      </w:r>
      <w:r w:rsidR="007E58C7">
        <w:t>.</w:t>
      </w:r>
      <w:r w:rsidR="007E58C7" w:rsidRPr="007E58C7">
        <w:rPr>
          <w:rFonts w:ascii="Segoe UI" w:hAnsi="Segoe UI" w:cs="Segoe UI"/>
          <w:color w:val="231F20"/>
          <w:sz w:val="27"/>
          <w:szCs w:val="27"/>
        </w:rPr>
        <w:t xml:space="preserve"> </w:t>
      </w:r>
      <w:r w:rsidR="007E58C7" w:rsidRPr="007E58C7">
        <w:t>They are also a great source of vitamin C, potassium, folate and vitamin K</w:t>
      </w:r>
      <w:r w:rsidR="007E58C7">
        <w:t>.</w:t>
      </w:r>
      <w:r w:rsidR="007E58C7" w:rsidRPr="007E58C7">
        <w:rPr>
          <w:rFonts w:ascii="Segoe UI" w:hAnsi="Segoe UI" w:cs="Segoe UI"/>
          <w:color w:val="231F20"/>
          <w:sz w:val="27"/>
          <w:szCs w:val="27"/>
        </w:rPr>
        <w:t xml:space="preserve"> </w:t>
      </w:r>
      <w:r w:rsidR="007E58C7" w:rsidRPr="007E58C7">
        <w:t>They are especially high in lycopene, a plant compound that has been linked to improved heart health, cancer prevention</w:t>
      </w:r>
    </w:p>
    <w:p w14:paraId="3EC740BD" w14:textId="77777777" w:rsidR="00E21422" w:rsidRDefault="00E21422" w:rsidP="002D2DA0">
      <w:pPr>
        <w:pStyle w:val="Heading3"/>
        <w:spacing w:after="240"/>
        <w:rPr>
          <w:b/>
        </w:rPr>
      </w:pPr>
    </w:p>
    <w:p w14:paraId="39515304" w14:textId="77777777" w:rsidR="00E21422" w:rsidRDefault="00E21422" w:rsidP="002D2DA0">
      <w:pPr>
        <w:pStyle w:val="Heading3"/>
        <w:spacing w:after="240"/>
        <w:rPr>
          <w:b/>
        </w:rPr>
      </w:pPr>
    </w:p>
    <w:p w14:paraId="0B7F10EB" w14:textId="7D0B65E7" w:rsidR="00594845" w:rsidRDefault="00594845" w:rsidP="002D2DA0">
      <w:pPr>
        <w:pStyle w:val="Heading3"/>
        <w:spacing w:after="240"/>
        <w:rPr>
          <w:b/>
        </w:rPr>
      </w:pPr>
      <w:r w:rsidRPr="00594845">
        <w:rPr>
          <w:b/>
        </w:rPr>
        <w:t>Category I</w:t>
      </w:r>
      <w:r>
        <w:rPr>
          <w:b/>
        </w:rPr>
        <w:t>I</w:t>
      </w:r>
      <w:r w:rsidRPr="00594845">
        <w:rPr>
          <w:b/>
        </w:rPr>
        <w:t xml:space="preserve"> – </w:t>
      </w:r>
      <w:r>
        <w:rPr>
          <w:b/>
        </w:rPr>
        <w:t>Hard to chop and must be cooked until tender</w:t>
      </w:r>
    </w:p>
    <w:p w14:paraId="4FBBED33" w14:textId="5D742B82" w:rsidR="00084F17" w:rsidRDefault="002D2DA0" w:rsidP="002D2DA0">
      <w:pPr>
        <w:rPr>
          <w:rStyle w:val="Strong"/>
          <w:rFonts w:ascii="Georgia" w:hAnsi="Georgia"/>
          <w:color w:val="222222"/>
          <w:sz w:val="21"/>
          <w:szCs w:val="21"/>
          <w:shd w:val="clear" w:color="auto" w:fill="FFFFFF"/>
        </w:rPr>
      </w:pPr>
      <w:r>
        <w:rPr>
          <w:noProof/>
        </w:rPr>
        <w:drawing>
          <wp:anchor distT="0" distB="0" distL="114300" distR="114300" simplePos="0" relativeHeight="251660288" behindDoc="1" locked="0" layoutInCell="1" allowOverlap="1" wp14:anchorId="13BB028F" wp14:editId="4D3B1636">
            <wp:simplePos x="0" y="0"/>
            <wp:positionH relativeFrom="column">
              <wp:posOffset>0</wp:posOffset>
            </wp:positionH>
            <wp:positionV relativeFrom="paragraph">
              <wp:posOffset>3810</wp:posOffset>
            </wp:positionV>
            <wp:extent cx="1362075" cy="855575"/>
            <wp:effectExtent l="0" t="0" r="0" b="1905"/>
            <wp:wrapTight wrapText="bothSides">
              <wp:wrapPolygon edited="0">
                <wp:start x="0" y="0"/>
                <wp:lineTo x="0" y="21167"/>
                <wp:lineTo x="21147" y="21167"/>
                <wp:lineTo x="211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362075" cy="855575"/>
                    </a:xfrm>
                    <a:prstGeom prst="rect">
                      <a:avLst/>
                    </a:prstGeom>
                  </pic:spPr>
                </pic:pic>
              </a:graphicData>
            </a:graphic>
          </wp:anchor>
        </w:drawing>
      </w:r>
      <w:r w:rsidR="00594845" w:rsidRPr="002D2DA0">
        <w:rPr>
          <w:rStyle w:val="Strong"/>
          <w:rFonts w:ascii="Georgia" w:hAnsi="Georgia"/>
          <w:color w:val="222222"/>
          <w:sz w:val="21"/>
          <w:szCs w:val="21"/>
          <w:shd w:val="clear" w:color="auto" w:fill="FFFFFF"/>
        </w:rPr>
        <w:t>Carrots</w:t>
      </w:r>
      <w:r w:rsidR="00594845">
        <w:t xml:space="preserve"> </w:t>
      </w:r>
      <w:r w:rsidR="00C673F2">
        <w:t>–</w:t>
      </w:r>
      <w:r w:rsidR="00EC7A0A" w:rsidRPr="00EC7A0A">
        <w:t> </w:t>
      </w:r>
      <w:r w:rsidR="00C673F2">
        <w:t xml:space="preserve">are </w:t>
      </w:r>
      <w:r w:rsidR="00EC7A0A" w:rsidRPr="00EC7A0A">
        <w:t>root vegetable</w:t>
      </w:r>
      <w:r w:rsidR="00C673F2">
        <w:t>s</w:t>
      </w:r>
      <w:r w:rsidR="00EC7A0A" w:rsidRPr="00EC7A0A">
        <w:t xml:space="preserve"> that </w:t>
      </w:r>
      <w:r w:rsidR="00C673F2">
        <w:t>are</w:t>
      </w:r>
      <w:r w:rsidR="00EC7A0A" w:rsidRPr="00EC7A0A">
        <w:t xml:space="preserve"> often claimed to be the perfect health food.</w:t>
      </w:r>
      <w:r w:rsidR="00C673F2">
        <w:t xml:space="preserve"> They</w:t>
      </w:r>
      <w:r w:rsidR="00392424" w:rsidRPr="00392424">
        <w:t xml:space="preserve"> consistof </w:t>
      </w:r>
      <w:r w:rsidR="00C673F2">
        <w:t xml:space="preserve">85-90% water ant the remaining is carbohydrate - </w:t>
      </w:r>
      <w:r w:rsidR="00392424" w:rsidRPr="00392424">
        <w:t>starch, fiber and simple sugars</w:t>
      </w:r>
      <w:r w:rsidR="00C673F2">
        <w:t xml:space="preserve">. </w:t>
      </w:r>
      <w:r w:rsidR="00C673F2" w:rsidRPr="00C673F2">
        <w:t>Carrots are an excellent source of vitamin A in the form of beta-carotene. They are also a good source of several B-vitamins, vitamin K and potassium</w:t>
      </w:r>
    </w:p>
    <w:p w14:paraId="653EA750" w14:textId="3F1F1660" w:rsidR="00084F17" w:rsidRDefault="00084F17" w:rsidP="00084F17">
      <w:r>
        <w:rPr>
          <w:noProof/>
        </w:rPr>
        <w:drawing>
          <wp:anchor distT="0" distB="0" distL="114300" distR="114300" simplePos="0" relativeHeight="251661312" behindDoc="1" locked="0" layoutInCell="1" allowOverlap="1" wp14:anchorId="26FFD83E" wp14:editId="5342EC90">
            <wp:simplePos x="0" y="0"/>
            <wp:positionH relativeFrom="column">
              <wp:posOffset>-66675</wp:posOffset>
            </wp:positionH>
            <wp:positionV relativeFrom="paragraph">
              <wp:posOffset>123190</wp:posOffset>
            </wp:positionV>
            <wp:extent cx="1362075" cy="1287780"/>
            <wp:effectExtent l="0" t="0" r="9525" b="7620"/>
            <wp:wrapTight wrapText="bothSides">
              <wp:wrapPolygon edited="0">
                <wp:start x="0" y="0"/>
                <wp:lineTo x="0" y="21408"/>
                <wp:lineTo x="21449" y="21408"/>
                <wp:lineTo x="214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362075" cy="1287780"/>
                    </a:xfrm>
                    <a:prstGeom prst="rect">
                      <a:avLst/>
                    </a:prstGeom>
                  </pic:spPr>
                </pic:pic>
              </a:graphicData>
            </a:graphic>
            <wp14:sizeRelH relativeFrom="margin">
              <wp14:pctWidth>0</wp14:pctWidth>
            </wp14:sizeRelH>
            <wp14:sizeRelV relativeFrom="margin">
              <wp14:pctHeight>0</wp14:pctHeight>
            </wp14:sizeRelV>
          </wp:anchor>
        </w:drawing>
      </w:r>
      <w:r w:rsidR="00594845" w:rsidRPr="002D2DA0">
        <w:rPr>
          <w:rStyle w:val="Strong"/>
          <w:rFonts w:ascii="Georgia" w:hAnsi="Georgia"/>
          <w:color w:val="222222"/>
          <w:sz w:val="21"/>
          <w:szCs w:val="21"/>
          <w:shd w:val="clear" w:color="auto" w:fill="FFFFFF"/>
        </w:rPr>
        <w:t>Potatoes</w:t>
      </w:r>
      <w:r>
        <w:rPr>
          <w:rStyle w:val="Strong"/>
          <w:rFonts w:ascii="Georgia" w:hAnsi="Georgia"/>
          <w:color w:val="222222"/>
          <w:sz w:val="21"/>
          <w:szCs w:val="21"/>
          <w:shd w:val="clear" w:color="auto" w:fill="FFFFFF"/>
        </w:rPr>
        <w:t xml:space="preserve"> </w:t>
      </w:r>
      <w:r w:rsidR="007A5A66">
        <w:rPr>
          <w:rStyle w:val="Strong"/>
          <w:rFonts w:ascii="Georgia" w:hAnsi="Georgia"/>
          <w:color w:val="222222"/>
          <w:sz w:val="21"/>
          <w:szCs w:val="21"/>
          <w:shd w:val="clear" w:color="auto" w:fill="FFFFFF"/>
        </w:rPr>
        <w:t>–</w:t>
      </w:r>
      <w:r>
        <w:rPr>
          <w:rStyle w:val="Strong"/>
          <w:rFonts w:ascii="Georgia" w:hAnsi="Georgia"/>
          <w:color w:val="222222"/>
          <w:sz w:val="21"/>
          <w:szCs w:val="21"/>
          <w:shd w:val="clear" w:color="auto" w:fill="FFFFFF"/>
        </w:rPr>
        <w:t xml:space="preserve"> </w:t>
      </w:r>
      <w:r w:rsidR="00CB0749">
        <w:t>are</w:t>
      </w:r>
      <w:r w:rsidR="007A5A66" w:rsidRPr="00CB0749">
        <w:t xml:space="preserve"> starchy root vegetable that </w:t>
      </w:r>
      <w:r w:rsidR="00CB0749">
        <w:t>are a</w:t>
      </w:r>
      <w:r w:rsidRPr="00CB0749">
        <w:rPr>
          <w:bCs/>
        </w:rPr>
        <w:t xml:space="preserve"> good source of vitamin B6, vitamin C, and niacin and contain</w:t>
      </w:r>
      <w:r w:rsidR="007A5A66" w:rsidRPr="00CB0749">
        <w:rPr>
          <w:bCs/>
        </w:rPr>
        <w:t>s</w:t>
      </w:r>
      <w:r w:rsidRPr="00CB0749">
        <w:rPr>
          <w:bCs/>
        </w:rPr>
        <w:t xml:space="preserve"> the minerals potassium, copper, manganese, and phosphorus. In fact, white potatoes contain more potassium per standard serving than any other vegetable. Potatoes even contain a variety of phytonutrients, nutrients produced by plants that help promote overall health. </w:t>
      </w:r>
    </w:p>
    <w:p w14:paraId="1DF2D9B5" w14:textId="7501E86E" w:rsidR="00594845" w:rsidRPr="002D2DA0" w:rsidRDefault="00594845" w:rsidP="002D2DA0">
      <w:pPr>
        <w:rPr>
          <w:rStyle w:val="Strong"/>
          <w:rFonts w:ascii="Georgia" w:hAnsi="Georgia"/>
          <w:color w:val="222222"/>
          <w:sz w:val="21"/>
          <w:szCs w:val="21"/>
          <w:shd w:val="clear" w:color="auto" w:fill="FFFFFF"/>
        </w:rPr>
      </w:pPr>
    </w:p>
    <w:p w14:paraId="0896AE27" w14:textId="0FBC0774" w:rsidR="00594845" w:rsidRDefault="00594845" w:rsidP="002D2DA0">
      <w:pPr>
        <w:pStyle w:val="ListParagraph"/>
      </w:pPr>
    </w:p>
    <w:p w14:paraId="3B76A63D" w14:textId="77777777" w:rsidR="002D2DA0" w:rsidRPr="00594845" w:rsidRDefault="002D2DA0" w:rsidP="002D2DA0">
      <w:pPr>
        <w:pStyle w:val="ListParagraph"/>
      </w:pPr>
    </w:p>
    <w:p w14:paraId="2D4C142F" w14:textId="1335124B" w:rsidR="00594845" w:rsidRDefault="00594845" w:rsidP="00594845">
      <w:pPr>
        <w:pStyle w:val="Heading3"/>
        <w:rPr>
          <w:b/>
        </w:rPr>
      </w:pPr>
      <w:r w:rsidRPr="00594845">
        <w:rPr>
          <w:b/>
        </w:rPr>
        <w:t>Category I</w:t>
      </w:r>
      <w:r>
        <w:rPr>
          <w:b/>
        </w:rPr>
        <w:t xml:space="preserve">II </w:t>
      </w:r>
      <w:r w:rsidRPr="00594845">
        <w:rPr>
          <w:b/>
        </w:rPr>
        <w:t xml:space="preserve">– </w:t>
      </w:r>
      <w:r>
        <w:rPr>
          <w:b/>
        </w:rPr>
        <w:t>Served raw</w:t>
      </w:r>
    </w:p>
    <w:p w14:paraId="551054BA" w14:textId="0FA069B3" w:rsidR="002D2DA0" w:rsidRDefault="003F09BD" w:rsidP="003F09BD">
      <w:pPr>
        <w:spacing w:before="240"/>
        <w:rPr>
          <w:bCs/>
        </w:rPr>
      </w:pPr>
      <w:r>
        <w:rPr>
          <w:noProof/>
        </w:rPr>
        <w:drawing>
          <wp:anchor distT="0" distB="0" distL="114300" distR="114300" simplePos="0" relativeHeight="251668480" behindDoc="1" locked="0" layoutInCell="1" allowOverlap="1" wp14:anchorId="1803B120" wp14:editId="22D39F97">
            <wp:simplePos x="0" y="0"/>
            <wp:positionH relativeFrom="column">
              <wp:posOffset>0</wp:posOffset>
            </wp:positionH>
            <wp:positionV relativeFrom="paragraph">
              <wp:posOffset>155575</wp:posOffset>
            </wp:positionV>
            <wp:extent cx="1835785" cy="1294130"/>
            <wp:effectExtent l="0" t="0" r="0" b="1270"/>
            <wp:wrapTight wrapText="bothSides">
              <wp:wrapPolygon edited="0">
                <wp:start x="0" y="0"/>
                <wp:lineTo x="0" y="21303"/>
                <wp:lineTo x="21294" y="21303"/>
                <wp:lineTo x="2129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835785" cy="1294130"/>
                    </a:xfrm>
                    <a:prstGeom prst="rect">
                      <a:avLst/>
                    </a:prstGeom>
                  </pic:spPr>
                </pic:pic>
              </a:graphicData>
            </a:graphic>
            <wp14:sizeRelH relativeFrom="margin">
              <wp14:pctWidth>0</wp14:pctWidth>
            </wp14:sizeRelH>
            <wp14:sizeRelV relativeFrom="margin">
              <wp14:pctHeight>0</wp14:pctHeight>
            </wp14:sizeRelV>
          </wp:anchor>
        </w:drawing>
      </w:r>
      <w:r w:rsidR="00594845" w:rsidRPr="002D2DA0">
        <w:rPr>
          <w:b/>
        </w:rPr>
        <w:t>A</w:t>
      </w:r>
      <w:r w:rsidR="00594845" w:rsidRPr="002D2DA0">
        <w:rPr>
          <w:b/>
          <w:bCs/>
        </w:rPr>
        <w:t>vocado</w:t>
      </w:r>
      <w:r w:rsidR="00C673F2">
        <w:rPr>
          <w:b/>
          <w:bCs/>
        </w:rPr>
        <w:t xml:space="preserve"> – </w:t>
      </w:r>
      <w:r w:rsidR="00C673F2" w:rsidRPr="00C673F2">
        <w:rPr>
          <w:bCs/>
        </w:rPr>
        <w:t xml:space="preserve">is a unique fruit, unlike </w:t>
      </w:r>
      <w:r w:rsidR="00C673F2">
        <w:rPr>
          <w:bCs/>
        </w:rPr>
        <w:t xml:space="preserve">most </w:t>
      </w:r>
      <w:r w:rsidR="00C673F2" w:rsidRPr="00C673F2">
        <w:rPr>
          <w:bCs/>
        </w:rPr>
        <w:t xml:space="preserve">other fruits </w:t>
      </w:r>
      <w:r w:rsidR="00C673F2">
        <w:rPr>
          <w:bCs/>
        </w:rPr>
        <w:t xml:space="preserve">which </w:t>
      </w:r>
      <w:r w:rsidR="00C673F2" w:rsidRPr="00C673F2">
        <w:rPr>
          <w:bCs/>
        </w:rPr>
        <w:t xml:space="preserve">primarily </w:t>
      </w:r>
      <w:r w:rsidR="00C673F2">
        <w:rPr>
          <w:bCs/>
        </w:rPr>
        <w:t xml:space="preserve">consist </w:t>
      </w:r>
      <w:r w:rsidR="00C673F2" w:rsidRPr="00C673F2">
        <w:rPr>
          <w:bCs/>
        </w:rPr>
        <w:t>of carbohydrate, avocado is high in healthy fats</w:t>
      </w:r>
      <w:r w:rsidR="00C673F2" w:rsidRPr="00C673F2">
        <w:rPr>
          <w:b/>
          <w:bCs/>
        </w:rPr>
        <w:t>.</w:t>
      </w:r>
      <w:r w:rsidR="00C673F2">
        <w:rPr>
          <w:b/>
          <w:bCs/>
        </w:rPr>
        <w:t xml:space="preserve"> </w:t>
      </w:r>
      <w:r w:rsidR="00C673F2" w:rsidRPr="00C673F2">
        <w:rPr>
          <w:bCs/>
        </w:rPr>
        <w:t>It contains more potassium than banana</w:t>
      </w:r>
      <w:r w:rsidR="00C673F2" w:rsidRPr="003F09BD">
        <w:rPr>
          <w:bCs/>
        </w:rPr>
        <w:t xml:space="preserve">. It is </w:t>
      </w:r>
      <w:r w:rsidRPr="003F09BD">
        <w:rPr>
          <w:bCs/>
        </w:rPr>
        <w:t>also rich in</w:t>
      </w:r>
      <w:r w:rsidR="00C673F2" w:rsidRPr="003F09BD">
        <w:rPr>
          <w:bCs/>
        </w:rPr>
        <w:t xml:space="preserve"> fiber</w:t>
      </w:r>
      <w:r w:rsidRPr="003F09BD">
        <w:rPr>
          <w:bCs/>
        </w:rPr>
        <w:t xml:space="preserve"> which promotes metabolic health.</w:t>
      </w:r>
    </w:p>
    <w:p w14:paraId="52B9E286" w14:textId="77777777" w:rsidR="003F09BD" w:rsidRDefault="003F09BD" w:rsidP="003F09BD">
      <w:pPr>
        <w:spacing w:before="240"/>
        <w:rPr>
          <w:rStyle w:val="Strong"/>
        </w:rPr>
      </w:pPr>
    </w:p>
    <w:p w14:paraId="260CB571" w14:textId="77777777" w:rsidR="003F09BD" w:rsidRDefault="003F09BD" w:rsidP="003F09BD">
      <w:pPr>
        <w:spacing w:before="240"/>
        <w:rPr>
          <w:rStyle w:val="Strong"/>
        </w:rPr>
      </w:pPr>
    </w:p>
    <w:p w14:paraId="270DE4A7" w14:textId="37CFB387" w:rsidR="003F09BD" w:rsidRPr="003F09BD" w:rsidRDefault="003F09BD" w:rsidP="003F09BD">
      <w:pPr>
        <w:spacing w:before="240"/>
        <w:rPr>
          <w:rStyle w:val="Strong"/>
          <w:b w:val="0"/>
        </w:rPr>
      </w:pPr>
      <w:r>
        <w:rPr>
          <w:noProof/>
        </w:rPr>
        <w:drawing>
          <wp:anchor distT="0" distB="0" distL="114300" distR="114300" simplePos="0" relativeHeight="251667456" behindDoc="1" locked="0" layoutInCell="1" allowOverlap="1" wp14:anchorId="6396FA6A" wp14:editId="3A55CC30">
            <wp:simplePos x="0" y="0"/>
            <wp:positionH relativeFrom="column">
              <wp:posOffset>0</wp:posOffset>
            </wp:positionH>
            <wp:positionV relativeFrom="paragraph">
              <wp:posOffset>53975</wp:posOffset>
            </wp:positionV>
            <wp:extent cx="1835809" cy="1285875"/>
            <wp:effectExtent l="0" t="0" r="0" b="0"/>
            <wp:wrapTight wrapText="bothSides">
              <wp:wrapPolygon edited="0">
                <wp:start x="0" y="0"/>
                <wp:lineTo x="0" y="21120"/>
                <wp:lineTo x="21294" y="21120"/>
                <wp:lineTo x="212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835809" cy="1285875"/>
                    </a:xfrm>
                    <a:prstGeom prst="rect">
                      <a:avLst/>
                    </a:prstGeom>
                  </pic:spPr>
                </pic:pic>
              </a:graphicData>
            </a:graphic>
          </wp:anchor>
        </w:drawing>
      </w:r>
      <w:r>
        <w:rPr>
          <w:rStyle w:val="Strong"/>
        </w:rPr>
        <w:t xml:space="preserve">Banana – </w:t>
      </w:r>
      <w:r w:rsidRPr="003F09BD">
        <w:rPr>
          <w:rStyle w:val="Strong"/>
          <w:b w:val="0"/>
        </w:rPr>
        <w:t>are loved by the children as they are delicious and healthy</w:t>
      </w:r>
      <w:r>
        <w:rPr>
          <w:rStyle w:val="Strong"/>
          <w:b w:val="0"/>
        </w:rPr>
        <w:t>.</w:t>
      </w:r>
      <w:r w:rsidRPr="003F09BD">
        <w:rPr>
          <w:rFonts w:ascii="Segoe UI" w:hAnsi="Segoe UI" w:cs="Segoe UI"/>
          <w:color w:val="231F20"/>
          <w:sz w:val="27"/>
          <w:szCs w:val="27"/>
          <w:shd w:val="clear" w:color="auto" w:fill="F7F7F7"/>
        </w:rPr>
        <w:t xml:space="preserve"> </w:t>
      </w:r>
      <w:r w:rsidRPr="003F09BD">
        <w:rPr>
          <w:bCs/>
        </w:rPr>
        <w:t>Bananas are rich in fiber, antioxidants and several nutrients</w:t>
      </w:r>
      <w:r>
        <w:rPr>
          <w:bCs/>
        </w:rPr>
        <w:t>. As a</w:t>
      </w:r>
      <w:r w:rsidRPr="003F09BD">
        <w:rPr>
          <w:bCs/>
        </w:rPr>
        <w:t xml:space="preserve"> rich</w:t>
      </w:r>
      <w:r>
        <w:rPr>
          <w:bCs/>
        </w:rPr>
        <w:t xml:space="preserve"> source of potassium and </w:t>
      </w:r>
      <w:r w:rsidR="00CB0749">
        <w:rPr>
          <w:bCs/>
        </w:rPr>
        <w:t>magnesium,</w:t>
      </w:r>
      <w:r>
        <w:rPr>
          <w:bCs/>
        </w:rPr>
        <w:t xml:space="preserve"> bananas support heart health.</w:t>
      </w:r>
    </w:p>
    <w:p w14:paraId="3D8E444E" w14:textId="0F9910B0" w:rsidR="00594845" w:rsidRDefault="00594845">
      <w:pPr>
        <w:rPr>
          <w:rFonts w:ascii="Georgia" w:hAnsi="Georgia"/>
          <w:color w:val="222222"/>
          <w:sz w:val="21"/>
          <w:szCs w:val="21"/>
          <w:shd w:val="clear" w:color="auto" w:fill="FFFFFF"/>
        </w:rPr>
      </w:pPr>
    </w:p>
    <w:p w14:paraId="080A345D" w14:textId="77777777" w:rsidR="00594845" w:rsidRDefault="00594845">
      <w:pPr>
        <w:rPr>
          <w:rFonts w:ascii="Georgia" w:hAnsi="Georgia"/>
          <w:color w:val="222222"/>
          <w:sz w:val="21"/>
          <w:szCs w:val="21"/>
          <w:shd w:val="clear" w:color="auto" w:fill="FFFFFF"/>
        </w:rPr>
      </w:pPr>
    </w:p>
    <w:p w14:paraId="65A84689" w14:textId="7366EB60" w:rsidR="003D011B" w:rsidRDefault="003D011B"/>
    <w:p w14:paraId="44D76FF3" w14:textId="08044541" w:rsidR="003D011B" w:rsidRDefault="003D011B"/>
    <w:p w14:paraId="26E18730" w14:textId="7F86FF53" w:rsidR="003D011B" w:rsidRDefault="00CB0749">
      <w:r>
        <w:t xml:space="preserve">The </w:t>
      </w:r>
      <w:r w:rsidR="00E21422">
        <w:t>two-key</w:t>
      </w:r>
      <w:r>
        <w:t xml:space="preserve"> people at IFA who drive and shape the value of the melas we serve </w:t>
      </w:r>
      <w:r w:rsidR="00E21422">
        <w:t>our</w:t>
      </w:r>
      <w:r>
        <w:t xml:space="preserve"> own staff, </w:t>
      </w:r>
      <w:r w:rsidR="00E21422">
        <w:t>Nardos Alemayehu</w:t>
      </w:r>
      <w:r>
        <w:t xml:space="preserve"> – who is a professional nutritionist and the co-founder of IFA, Seble </w:t>
      </w:r>
      <w:r w:rsidR="00E21422">
        <w:t>Nebiyeloul</w:t>
      </w:r>
      <w:r>
        <w:t xml:space="preserve">, who in addition </w:t>
      </w:r>
      <w:r w:rsidR="007E58C7">
        <w:t xml:space="preserve">to </w:t>
      </w:r>
      <w:r>
        <w:t>the many roles she holds</w:t>
      </w:r>
      <w:r w:rsidR="007E58C7">
        <w:t>, is a</w:t>
      </w:r>
      <w:r>
        <w:t xml:space="preserve"> culinary </w:t>
      </w:r>
      <w:r w:rsidR="007E58C7">
        <w:t xml:space="preserve">expert </w:t>
      </w:r>
      <w:r>
        <w:t>with a passion for creating healthy and delicious plant</w:t>
      </w:r>
      <w:r w:rsidR="00E21422">
        <w:t>-</w:t>
      </w:r>
      <w:r>
        <w:t xml:space="preserve"> based meals.</w:t>
      </w:r>
    </w:p>
    <w:p w14:paraId="78FDFDFF" w14:textId="03A1690C" w:rsidR="00E21422" w:rsidRDefault="00E21422">
      <w:bookmarkStart w:id="0" w:name="_GoBack"/>
      <w:r>
        <w:rPr>
          <w:noProof/>
        </w:rPr>
        <w:drawing>
          <wp:anchor distT="0" distB="0" distL="114300" distR="114300" simplePos="0" relativeHeight="251670528" behindDoc="1" locked="0" layoutInCell="1" allowOverlap="1" wp14:anchorId="5D22CB4D" wp14:editId="2DD63072">
            <wp:simplePos x="0" y="0"/>
            <wp:positionH relativeFrom="column">
              <wp:posOffset>-38100</wp:posOffset>
            </wp:positionH>
            <wp:positionV relativeFrom="paragraph">
              <wp:posOffset>368935</wp:posOffset>
            </wp:positionV>
            <wp:extent cx="6419850" cy="5114925"/>
            <wp:effectExtent l="0" t="0" r="0" b="9525"/>
            <wp:wrapTight wrapText="bothSides">
              <wp:wrapPolygon edited="0">
                <wp:start x="0" y="0"/>
                <wp:lineTo x="0" y="21560"/>
                <wp:lineTo x="21536" y="21560"/>
                <wp:lineTo x="2153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aroni with cabage selected 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19850" cy="5114925"/>
                    </a:xfrm>
                    <a:prstGeom prst="rect">
                      <a:avLst/>
                    </a:prstGeom>
                  </pic:spPr>
                </pic:pic>
              </a:graphicData>
            </a:graphic>
            <wp14:sizeRelH relativeFrom="page">
              <wp14:pctWidth>0</wp14:pctWidth>
            </wp14:sizeRelH>
            <wp14:sizeRelV relativeFrom="page">
              <wp14:pctHeight>0</wp14:pctHeight>
            </wp14:sizeRelV>
          </wp:anchor>
        </w:drawing>
      </w:r>
      <w:bookmarkEnd w:id="0"/>
    </w:p>
    <w:p w14:paraId="17B9BF86" w14:textId="73BF0EA3" w:rsidR="00EC1CD7" w:rsidRDefault="00EC1CD7"/>
    <w:sectPr w:rsidR="00EC1CD7" w:rsidSect="00E21422">
      <w:footerReference w:type="defaul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E4925" w14:textId="77777777" w:rsidR="0026461A" w:rsidRDefault="0026461A" w:rsidP="00E21422">
      <w:pPr>
        <w:spacing w:after="0" w:line="240" w:lineRule="auto"/>
      </w:pPr>
      <w:r>
        <w:separator/>
      </w:r>
    </w:p>
  </w:endnote>
  <w:endnote w:type="continuationSeparator" w:id="0">
    <w:p w14:paraId="21D3F5D4" w14:textId="77777777" w:rsidR="0026461A" w:rsidRDefault="0026461A" w:rsidP="00E21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ubai Light">
    <w:charset w:val="B2"/>
    <w:family w:val="swiss"/>
    <w:pitch w:val="variable"/>
    <w:sig w:usb0="80002067"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061879"/>
      <w:docPartObj>
        <w:docPartGallery w:val="Page Numbers (Bottom of Page)"/>
        <w:docPartUnique/>
      </w:docPartObj>
    </w:sdtPr>
    <w:sdtEndPr>
      <w:rPr>
        <w:noProof/>
      </w:rPr>
    </w:sdtEndPr>
    <w:sdtContent>
      <w:p w14:paraId="66212A4F" w14:textId="222548B3" w:rsidR="00E21422" w:rsidRDefault="00E214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BD940F" w14:textId="77777777" w:rsidR="00E21422" w:rsidRDefault="00E21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1459C" w14:textId="77777777" w:rsidR="0026461A" w:rsidRDefault="0026461A" w:rsidP="00E21422">
      <w:pPr>
        <w:spacing w:after="0" w:line="240" w:lineRule="auto"/>
      </w:pPr>
      <w:r>
        <w:separator/>
      </w:r>
    </w:p>
  </w:footnote>
  <w:footnote w:type="continuationSeparator" w:id="0">
    <w:p w14:paraId="75660947" w14:textId="77777777" w:rsidR="0026461A" w:rsidRDefault="0026461A" w:rsidP="00E21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14886"/>
    <w:multiLevelType w:val="hybridMultilevel"/>
    <w:tmpl w:val="232A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6D00E5"/>
    <w:multiLevelType w:val="hybridMultilevel"/>
    <w:tmpl w:val="F07A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51"/>
    <w:rsid w:val="00003802"/>
    <w:rsid w:val="000134C7"/>
    <w:rsid w:val="00084F17"/>
    <w:rsid w:val="001026BE"/>
    <w:rsid w:val="001633AD"/>
    <w:rsid w:val="001A4258"/>
    <w:rsid w:val="0026461A"/>
    <w:rsid w:val="002D2DA0"/>
    <w:rsid w:val="00392424"/>
    <w:rsid w:val="003A2159"/>
    <w:rsid w:val="003D011B"/>
    <w:rsid w:val="003F09BD"/>
    <w:rsid w:val="00415E2F"/>
    <w:rsid w:val="00594845"/>
    <w:rsid w:val="005F687B"/>
    <w:rsid w:val="00691CA0"/>
    <w:rsid w:val="006B2050"/>
    <w:rsid w:val="006C5A88"/>
    <w:rsid w:val="006F5151"/>
    <w:rsid w:val="00787F47"/>
    <w:rsid w:val="007A5A66"/>
    <w:rsid w:val="007B5D10"/>
    <w:rsid w:val="007E58C7"/>
    <w:rsid w:val="008851C6"/>
    <w:rsid w:val="00971F59"/>
    <w:rsid w:val="009C6DD3"/>
    <w:rsid w:val="00A04CFA"/>
    <w:rsid w:val="00C032AF"/>
    <w:rsid w:val="00C673F2"/>
    <w:rsid w:val="00C85649"/>
    <w:rsid w:val="00CB0749"/>
    <w:rsid w:val="00D87405"/>
    <w:rsid w:val="00E21422"/>
    <w:rsid w:val="00EC1CD7"/>
    <w:rsid w:val="00EC7A0A"/>
    <w:rsid w:val="00F73738"/>
    <w:rsid w:val="00FC7637"/>
    <w:rsid w:val="00FD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11E14"/>
  <w15:chartTrackingRefBased/>
  <w15:docId w15:val="{92FC1B6A-EB7C-4958-89E0-C702053E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1C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6D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948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CD7"/>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EC1CD7"/>
    <w:rPr>
      <w:b/>
      <w:bCs/>
    </w:rPr>
  </w:style>
  <w:style w:type="character" w:customStyle="1" w:styleId="Heading2Char">
    <w:name w:val="Heading 2 Char"/>
    <w:basedOn w:val="DefaultParagraphFont"/>
    <w:link w:val="Heading2"/>
    <w:uiPriority w:val="9"/>
    <w:rsid w:val="009C6DD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F687B"/>
    <w:pPr>
      <w:ind w:left="720"/>
      <w:contextualSpacing/>
    </w:pPr>
  </w:style>
  <w:style w:type="character" w:customStyle="1" w:styleId="Heading3Char">
    <w:name w:val="Heading 3 Char"/>
    <w:basedOn w:val="DefaultParagraphFont"/>
    <w:link w:val="Heading3"/>
    <w:uiPriority w:val="9"/>
    <w:rsid w:val="00594845"/>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C7637"/>
    <w:rPr>
      <w:color w:val="0563C1" w:themeColor="hyperlink"/>
      <w:u w:val="single"/>
    </w:rPr>
  </w:style>
  <w:style w:type="character" w:styleId="UnresolvedMention">
    <w:name w:val="Unresolved Mention"/>
    <w:basedOn w:val="DefaultParagraphFont"/>
    <w:uiPriority w:val="99"/>
    <w:semiHidden/>
    <w:unhideWhenUsed/>
    <w:rsid w:val="00FC7637"/>
    <w:rPr>
      <w:color w:val="605E5C"/>
      <w:shd w:val="clear" w:color="auto" w:fill="E1DFDD"/>
    </w:rPr>
  </w:style>
  <w:style w:type="paragraph" w:styleId="Header">
    <w:name w:val="header"/>
    <w:basedOn w:val="Normal"/>
    <w:link w:val="HeaderChar"/>
    <w:uiPriority w:val="99"/>
    <w:unhideWhenUsed/>
    <w:rsid w:val="00E21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422"/>
  </w:style>
  <w:style w:type="paragraph" w:styleId="Footer">
    <w:name w:val="footer"/>
    <w:basedOn w:val="Normal"/>
    <w:link w:val="FooterChar"/>
    <w:uiPriority w:val="99"/>
    <w:unhideWhenUsed/>
    <w:rsid w:val="00E21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6202</TotalTime>
  <Pages>4</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tsedaye bezabeh</dc:creator>
  <cp:keywords/>
  <dc:description/>
  <cp:lastModifiedBy>tsedaye bezabeh</cp:lastModifiedBy>
  <cp:revision>4</cp:revision>
  <dcterms:created xsi:type="dcterms:W3CDTF">2019-01-22T10:53:00Z</dcterms:created>
  <dcterms:modified xsi:type="dcterms:W3CDTF">2019-01-28T12:44:00Z</dcterms:modified>
</cp:coreProperties>
</file>